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19" w:rsidRPr="007C7F22" w:rsidRDefault="00587F19" w:rsidP="00B717C9">
      <w:pPr>
        <w:jc w:val="center"/>
        <w:rPr>
          <w:rFonts w:asciiTheme="minorHAnsi" w:hAnsiTheme="minorHAnsi"/>
          <w:b/>
          <w:sz w:val="28"/>
          <w:szCs w:val="28"/>
        </w:rPr>
      </w:pPr>
      <w:r w:rsidRPr="007C7F22">
        <w:rPr>
          <w:rFonts w:asciiTheme="minorHAnsi" w:hAnsiTheme="minorHAnsi"/>
          <w:b/>
          <w:sz w:val="28"/>
          <w:szCs w:val="28"/>
        </w:rPr>
        <w:t>REGULAMIN</w:t>
      </w:r>
      <w:r w:rsidR="00822D33" w:rsidRPr="007C7F22">
        <w:rPr>
          <w:rFonts w:asciiTheme="minorHAnsi" w:hAnsiTheme="minorHAnsi"/>
          <w:b/>
          <w:sz w:val="28"/>
          <w:szCs w:val="28"/>
        </w:rPr>
        <w:t xml:space="preserve"> CZŁONKOWSKI STOWARZYSZENIA NA RZECZ WSPOMAGANIA ROZWOJU DZIECI               I MŁODZIEŻY „TITUM”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 xml:space="preserve">Z bezpłatnych zajęć terapeutycznych w Centrum Terapii Titum mogą korzystać jedynie członkowie </w:t>
      </w:r>
      <w:r w:rsidR="00B717C9" w:rsidRPr="007C7F22">
        <w:rPr>
          <w:rFonts w:asciiTheme="minorHAnsi" w:hAnsiTheme="minorHAnsi"/>
          <w:sz w:val="20"/>
          <w:szCs w:val="20"/>
        </w:rPr>
        <w:t xml:space="preserve">   </w:t>
      </w:r>
      <w:r w:rsidRPr="007C7F22">
        <w:rPr>
          <w:rFonts w:asciiTheme="minorHAnsi" w:hAnsiTheme="minorHAnsi"/>
          <w:sz w:val="20"/>
          <w:szCs w:val="20"/>
        </w:rPr>
        <w:t>Stowarzyszenia.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Rodzice — członkowie Stowarzyszenia są zobowiązani do przestrzegania i wywiązywania się z obowiązków wynikających ze statutu Stowarzyszenia oraz obowiązków uchwalonych przez Walne Zgromadzenie i Zarząd Stowarzyszenia (rozdział IV statutu).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W razie nie wywiązywania się z obowiązków wynikających ze statutu Stowarzyszenia</w:t>
      </w:r>
      <w:r w:rsidR="002D2840">
        <w:rPr>
          <w:rFonts w:asciiTheme="minorHAnsi" w:hAnsiTheme="minorHAnsi"/>
          <w:sz w:val="20"/>
          <w:szCs w:val="20"/>
        </w:rPr>
        <w:t xml:space="preserve">, </w:t>
      </w:r>
      <w:r w:rsidRPr="007C7F22">
        <w:rPr>
          <w:rFonts w:asciiTheme="minorHAnsi" w:hAnsiTheme="minorHAnsi"/>
          <w:sz w:val="20"/>
          <w:szCs w:val="20"/>
        </w:rPr>
        <w:t xml:space="preserve"> </w:t>
      </w:r>
      <w:r w:rsidR="002D2840">
        <w:rPr>
          <w:rFonts w:asciiTheme="minorHAnsi" w:hAnsiTheme="minorHAnsi"/>
          <w:sz w:val="20"/>
          <w:szCs w:val="20"/>
        </w:rPr>
        <w:t>Z</w:t>
      </w:r>
      <w:r w:rsidRPr="007C7F22">
        <w:rPr>
          <w:rFonts w:asciiTheme="minorHAnsi" w:hAnsiTheme="minorHAnsi"/>
          <w:sz w:val="20"/>
          <w:szCs w:val="20"/>
        </w:rPr>
        <w:t>arząd ma prawo wykluczyć daną osobę ze Stowarzyszenia</w:t>
      </w:r>
      <w:r w:rsidR="00077184" w:rsidRPr="007C7F22">
        <w:rPr>
          <w:rFonts w:asciiTheme="minorHAnsi" w:hAnsiTheme="minorHAnsi"/>
          <w:sz w:val="20"/>
          <w:szCs w:val="20"/>
        </w:rPr>
        <w:t xml:space="preserve">, </w:t>
      </w:r>
      <w:r w:rsidRPr="007C7F22">
        <w:rPr>
          <w:rFonts w:asciiTheme="minorHAnsi" w:hAnsiTheme="minorHAnsi"/>
          <w:sz w:val="20"/>
          <w:szCs w:val="20"/>
        </w:rPr>
        <w:t>a tym samym nie będzie ona miała prawa korzystania z bezpłatnych zajęć.</w:t>
      </w:r>
    </w:p>
    <w:p w:rsidR="00B92A87" w:rsidRPr="007C7F22" w:rsidRDefault="00B92A87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 xml:space="preserve">Każdy członek Stowarzyszenia </w:t>
      </w:r>
      <w:r w:rsidR="00822D33" w:rsidRPr="007C7F22">
        <w:rPr>
          <w:rFonts w:asciiTheme="minorHAnsi" w:hAnsiTheme="minorHAnsi"/>
          <w:sz w:val="20"/>
          <w:szCs w:val="20"/>
        </w:rPr>
        <w:t xml:space="preserve">jest zobowiązany do opłacania składki członkowskiej w wysokości 200 zł na rok kalendarzowy. Wpłatę wykonuje się na początku roku kalendarzowego (do końca marca) lub przy zapisie. </w:t>
      </w:r>
    </w:p>
    <w:p w:rsidR="00FA526D" w:rsidRPr="007C7F22" w:rsidRDefault="00FA526D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 xml:space="preserve">W przypadku zapisu do Centrum Terapii Titum w ciągu roku kalendarzowego, Dziecko może zacząć uczęszczać na zajęcia po zaksięgowaniu wpłaty składki członkowskiej. 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 xml:space="preserve">Rodzice mają obowiązek pozyskiwania środków na działalność statutową (darowizna lub 1% podatku). Rodzice są </w:t>
      </w:r>
      <w:r w:rsidRPr="007C7F22">
        <w:rPr>
          <w:rFonts w:asciiTheme="minorHAnsi" w:hAnsiTheme="minorHAnsi"/>
          <w:b/>
          <w:sz w:val="20"/>
          <w:szCs w:val="20"/>
        </w:rPr>
        <w:t>zobowiązani do wniesienia finansowego</w:t>
      </w:r>
      <w:r w:rsidRPr="007C7F22">
        <w:rPr>
          <w:rFonts w:asciiTheme="minorHAnsi" w:hAnsiTheme="minorHAnsi"/>
          <w:sz w:val="20"/>
          <w:szCs w:val="20"/>
        </w:rPr>
        <w:t xml:space="preserve"> </w:t>
      </w:r>
      <w:r w:rsidRPr="007C7F22">
        <w:rPr>
          <w:rFonts w:asciiTheme="minorHAnsi" w:hAnsiTheme="minorHAnsi"/>
          <w:b/>
          <w:sz w:val="20"/>
          <w:szCs w:val="20"/>
        </w:rPr>
        <w:t xml:space="preserve">wkładu własnego w ciągu roku kalendarzowego w wysokości </w:t>
      </w:r>
      <w:r w:rsidR="00864BAF" w:rsidRPr="007C7F22">
        <w:rPr>
          <w:rFonts w:asciiTheme="minorHAnsi" w:hAnsiTheme="minorHAnsi"/>
          <w:b/>
          <w:sz w:val="20"/>
          <w:szCs w:val="20"/>
        </w:rPr>
        <w:t>1100</w:t>
      </w:r>
      <w:r w:rsidRPr="007C7F22">
        <w:rPr>
          <w:rFonts w:asciiTheme="minorHAnsi" w:hAnsiTheme="minorHAnsi"/>
          <w:b/>
          <w:sz w:val="20"/>
          <w:szCs w:val="20"/>
        </w:rPr>
        <w:t>,00</w:t>
      </w:r>
      <w:r w:rsidRPr="007C7F22">
        <w:rPr>
          <w:rFonts w:asciiTheme="minorHAnsi" w:hAnsiTheme="minorHAnsi"/>
          <w:sz w:val="20"/>
          <w:szCs w:val="20"/>
        </w:rPr>
        <w:t xml:space="preserve"> (środki te mogą pochodzić z 1% uzyskanego dla swojego dziecka lub innych darowizn i wpłat własnych). W przypadku nie wniesienia w/w kwoty do 31 października każdego roku rodzice </w:t>
      </w:r>
      <w:r w:rsidRPr="007C7F22">
        <w:rPr>
          <w:rFonts w:asciiTheme="minorHAnsi" w:hAnsiTheme="minorHAnsi"/>
          <w:b/>
          <w:sz w:val="20"/>
          <w:szCs w:val="20"/>
        </w:rPr>
        <w:t xml:space="preserve">pokrywają koszty udziału dziecka w Centrum </w:t>
      </w:r>
      <w:r w:rsidR="00077184" w:rsidRPr="007C7F22">
        <w:rPr>
          <w:rFonts w:asciiTheme="minorHAnsi" w:hAnsiTheme="minorHAnsi"/>
          <w:b/>
          <w:sz w:val="20"/>
          <w:szCs w:val="20"/>
        </w:rPr>
        <w:t xml:space="preserve">Terapii Titum </w:t>
      </w:r>
      <w:r w:rsidRPr="007C7F22">
        <w:rPr>
          <w:rFonts w:asciiTheme="minorHAnsi" w:hAnsiTheme="minorHAnsi"/>
          <w:sz w:val="20"/>
          <w:szCs w:val="20"/>
        </w:rPr>
        <w:t xml:space="preserve">zgodnie z ilością godzin i rodzajem terapii z jakich dziecko  korzystało.  </w:t>
      </w:r>
    </w:p>
    <w:p w:rsidR="00385C70" w:rsidRPr="007C7F22" w:rsidRDefault="00385C70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Opłaty obowiązujące członków Stowarzyszenia Titum mogą ulec zmianom, jeśli Zarząd Stowarzyszenia podejmie taką decyzję.</w:t>
      </w:r>
    </w:p>
    <w:p w:rsidR="00727278" w:rsidRPr="007C7F22" w:rsidRDefault="00727278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 w:cs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 xml:space="preserve">Opłat, o których mowa w punktach 4 i 6 niniejszego regulaminu można dokonywać w formie przelewu na numer konta: </w:t>
      </w:r>
      <w:r w:rsidRPr="007C7F22">
        <w:rPr>
          <w:rFonts w:asciiTheme="minorHAnsi" w:hAnsiTheme="minorHAnsi" w:cstheme="minorHAnsi"/>
          <w:sz w:val="20"/>
          <w:szCs w:val="20"/>
        </w:rPr>
        <w:t>55 1240 1792 1111 0000 1974 3017, w tytule przelewu wpisując TYLKO I WYŁĄCZNIE „</w:t>
      </w:r>
      <w:r w:rsidRPr="007C7F22">
        <w:rPr>
          <w:rFonts w:asciiTheme="minorHAnsi" w:hAnsiTheme="minorHAnsi" w:cstheme="minorHAnsi"/>
          <w:i/>
          <w:sz w:val="20"/>
          <w:szCs w:val="20"/>
        </w:rPr>
        <w:t>Imię i nazwisko dziecka</w:t>
      </w:r>
      <w:r w:rsidRPr="007C7F22">
        <w:rPr>
          <w:rFonts w:asciiTheme="minorHAnsi" w:hAnsiTheme="minorHAnsi" w:cstheme="minorHAnsi"/>
          <w:sz w:val="20"/>
          <w:szCs w:val="20"/>
        </w:rPr>
        <w:t xml:space="preserve">, składka członkowska </w:t>
      </w:r>
      <w:r w:rsidRPr="007C7F22">
        <w:rPr>
          <w:rFonts w:asciiTheme="minorHAnsi" w:hAnsiTheme="minorHAnsi" w:cstheme="minorHAnsi"/>
          <w:i/>
          <w:sz w:val="20"/>
          <w:szCs w:val="20"/>
        </w:rPr>
        <w:t>(za dany rok)</w:t>
      </w:r>
      <w:r w:rsidRPr="007C7F22">
        <w:rPr>
          <w:rFonts w:asciiTheme="minorHAnsi" w:hAnsiTheme="minorHAnsi" w:cstheme="minorHAnsi"/>
          <w:sz w:val="20"/>
          <w:szCs w:val="20"/>
        </w:rPr>
        <w:t xml:space="preserve">”, lub „Darowizna </w:t>
      </w:r>
      <w:r w:rsidRPr="007C7F22">
        <w:rPr>
          <w:rFonts w:asciiTheme="minorHAnsi" w:hAnsiTheme="minorHAnsi" w:cstheme="minorHAnsi"/>
          <w:i/>
          <w:sz w:val="20"/>
          <w:szCs w:val="20"/>
        </w:rPr>
        <w:t>imię i nazwisko dziecka</w:t>
      </w:r>
      <w:r w:rsidRPr="007C7F22">
        <w:rPr>
          <w:rFonts w:asciiTheme="minorHAnsi" w:hAnsiTheme="minorHAnsi" w:cstheme="minorHAnsi"/>
          <w:sz w:val="20"/>
          <w:szCs w:val="20"/>
        </w:rPr>
        <w:t>”</w:t>
      </w:r>
      <w:r w:rsidR="006A1300" w:rsidRPr="007C7F22">
        <w:rPr>
          <w:rFonts w:asciiTheme="minorHAnsi" w:hAnsiTheme="minorHAnsi" w:cstheme="minorHAnsi"/>
          <w:sz w:val="20"/>
          <w:szCs w:val="20"/>
        </w:rPr>
        <w:t xml:space="preserve"> lub gotówką w biurze projektu. </w:t>
      </w:r>
    </w:p>
    <w:p w:rsidR="0022400F" w:rsidRPr="007C7F22" w:rsidRDefault="0022400F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Każdy członek Stowarzyszenia jest zobowiązany do terminowego wnoszenia opłat określonych w punkcie 4</w:t>
      </w:r>
      <w:r w:rsidR="00727278" w:rsidRPr="007C7F22">
        <w:rPr>
          <w:rFonts w:asciiTheme="minorHAnsi" w:hAnsiTheme="minorHAnsi"/>
          <w:sz w:val="20"/>
          <w:szCs w:val="20"/>
        </w:rPr>
        <w:t xml:space="preserve"> i 6</w:t>
      </w:r>
      <w:r w:rsidRPr="007C7F22">
        <w:rPr>
          <w:rFonts w:asciiTheme="minorHAnsi" w:hAnsiTheme="minorHAnsi"/>
          <w:sz w:val="20"/>
          <w:szCs w:val="20"/>
        </w:rPr>
        <w:t xml:space="preserve"> niniejszego regulaminu. W przypadku upływu terminów wnoszenia wymaganych opłat, Dziecko nie może korzystać z zajęć w Centrum Terapii Titum</w:t>
      </w:r>
      <w:r w:rsidR="006A1300" w:rsidRPr="007C7F22">
        <w:rPr>
          <w:rFonts w:asciiTheme="minorHAnsi" w:hAnsiTheme="minorHAnsi"/>
          <w:sz w:val="20"/>
          <w:szCs w:val="20"/>
        </w:rPr>
        <w:t xml:space="preserve"> do czasu uregulowania należności. </w:t>
      </w:r>
      <w:r w:rsidRPr="007C7F22">
        <w:rPr>
          <w:rFonts w:asciiTheme="minorHAnsi" w:hAnsiTheme="minorHAnsi"/>
          <w:sz w:val="20"/>
          <w:szCs w:val="20"/>
        </w:rPr>
        <w:t xml:space="preserve"> 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 xml:space="preserve">Rodzice mają </w:t>
      </w:r>
      <w:r w:rsidRPr="007C7F22">
        <w:rPr>
          <w:rFonts w:asciiTheme="minorHAnsi" w:hAnsiTheme="minorHAnsi"/>
          <w:b/>
          <w:sz w:val="20"/>
          <w:szCs w:val="20"/>
        </w:rPr>
        <w:t xml:space="preserve">obowiązek brania udziału w zebraniach </w:t>
      </w:r>
      <w:r w:rsidR="00385C70" w:rsidRPr="007C7F22">
        <w:rPr>
          <w:rFonts w:asciiTheme="minorHAnsi" w:hAnsiTheme="minorHAnsi"/>
          <w:b/>
          <w:sz w:val="20"/>
          <w:szCs w:val="20"/>
        </w:rPr>
        <w:t xml:space="preserve">członków </w:t>
      </w:r>
      <w:r w:rsidRPr="007C7F22">
        <w:rPr>
          <w:rFonts w:asciiTheme="minorHAnsi" w:hAnsiTheme="minorHAnsi"/>
          <w:b/>
          <w:sz w:val="20"/>
          <w:szCs w:val="20"/>
        </w:rPr>
        <w:t>Stowarzyszenia.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Rodzice są zobowiązani do utrzymywania czystości na holu Stowarzyszenia (podczas oczekiwania na swoje dziecko).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Rodzice są zobowiązani do regularnego przyprowadzania dziecka na umówione i planowane zajęcia w Centrum Terapii Titum. Odwoływanie zajęć musi nastąpić dzień wcześniej, a w nagłych wypadkach na 4 — 5 godzin przed zajęciami.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W razie częstych nieobecności dziecka terapeuta ma prawo na jego miejsce przyjąć dziecko z listy oczekujących. Jeśli rodzic nie zgłosi nieobecności 2 razy pod rząd zostaje wykreślony z zajęć.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Jeśli rodzic nie zgłosi nieobecności dziecka na zajęciach</w:t>
      </w:r>
      <w:r w:rsidR="00077184" w:rsidRPr="007C7F22">
        <w:rPr>
          <w:rFonts w:asciiTheme="minorHAnsi" w:hAnsiTheme="minorHAnsi"/>
          <w:sz w:val="20"/>
          <w:szCs w:val="20"/>
        </w:rPr>
        <w:t>,</w:t>
      </w:r>
      <w:r w:rsidRPr="007C7F22">
        <w:rPr>
          <w:rFonts w:asciiTheme="minorHAnsi" w:hAnsiTheme="minorHAnsi"/>
          <w:sz w:val="20"/>
          <w:szCs w:val="20"/>
        </w:rPr>
        <w:t xml:space="preserve"> będzie zobowiązany do pokrycia kosztów tych zajęć.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 xml:space="preserve">Terapeuta ma prawo odmówić udziału w zajęciach dziecka agresywnego, silnego fizycznie, z którym nie ma możliwości prowadzenia zajęć lub dziecka brudnego.  </w:t>
      </w:r>
    </w:p>
    <w:p w:rsidR="00587F19" w:rsidRPr="002B369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2B3699">
        <w:rPr>
          <w:rFonts w:asciiTheme="minorHAnsi" w:hAnsiTheme="minorHAnsi"/>
          <w:sz w:val="20"/>
          <w:szCs w:val="20"/>
        </w:rPr>
        <w:t>Rodzic ma prawo do uczestniczenia w zajęciach wraz z dzieckiem.</w:t>
      </w:r>
    </w:p>
    <w:p w:rsidR="00587F19" w:rsidRPr="002B369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2B3699">
        <w:rPr>
          <w:rFonts w:asciiTheme="minorHAnsi" w:hAnsiTheme="minorHAnsi"/>
          <w:sz w:val="20"/>
          <w:szCs w:val="20"/>
        </w:rPr>
        <w:t>Terapeuta decyduje o uczestniczeniu w zajęciach dodatkowej osoby</w:t>
      </w:r>
      <w:r w:rsidR="002B3699" w:rsidRPr="002B3699">
        <w:rPr>
          <w:rFonts w:asciiTheme="minorHAnsi" w:hAnsiTheme="minorHAnsi"/>
          <w:sz w:val="20"/>
          <w:szCs w:val="20"/>
        </w:rPr>
        <w:t xml:space="preserve"> lub wolontariusza</w:t>
      </w:r>
      <w:r w:rsidRPr="002B3699">
        <w:rPr>
          <w:rFonts w:asciiTheme="minorHAnsi" w:hAnsiTheme="minorHAnsi"/>
          <w:sz w:val="20"/>
          <w:szCs w:val="20"/>
        </w:rPr>
        <w:t xml:space="preserve">. </w:t>
      </w:r>
    </w:p>
    <w:p w:rsidR="00C5271B" w:rsidRPr="007C7F22" w:rsidRDefault="00C5271B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 xml:space="preserve">Każde dziecko </w:t>
      </w:r>
      <w:r w:rsidR="00727278" w:rsidRPr="007C7F22">
        <w:rPr>
          <w:rFonts w:asciiTheme="minorHAnsi" w:hAnsiTheme="minorHAnsi"/>
          <w:sz w:val="20"/>
          <w:szCs w:val="20"/>
        </w:rPr>
        <w:t>może</w:t>
      </w:r>
      <w:r w:rsidRPr="007C7F22">
        <w:rPr>
          <w:rFonts w:asciiTheme="minorHAnsi" w:hAnsiTheme="minorHAnsi"/>
          <w:sz w:val="20"/>
          <w:szCs w:val="20"/>
        </w:rPr>
        <w:t xml:space="preserve"> korzystać z</w:t>
      </w:r>
      <w:r w:rsidR="006A1300" w:rsidRPr="007C7F22">
        <w:rPr>
          <w:rFonts w:asciiTheme="minorHAnsi" w:hAnsiTheme="minorHAnsi"/>
          <w:sz w:val="20"/>
          <w:szCs w:val="20"/>
        </w:rPr>
        <w:t>e</w:t>
      </w:r>
      <w:r w:rsidRPr="007C7F22">
        <w:rPr>
          <w:rFonts w:asciiTheme="minorHAnsi" w:hAnsiTheme="minorHAnsi"/>
          <w:sz w:val="20"/>
          <w:szCs w:val="20"/>
        </w:rPr>
        <w:t xml:space="preserve"> wszystkich zajęć prowadzonych w Centrum Terapii Titum (pod warunkiem kwalifikacji wiekowej</w:t>
      </w:r>
      <w:r w:rsidR="006A1300" w:rsidRPr="007C7F22">
        <w:rPr>
          <w:rFonts w:asciiTheme="minorHAnsi" w:hAnsiTheme="minorHAnsi"/>
          <w:sz w:val="20"/>
          <w:szCs w:val="20"/>
        </w:rPr>
        <w:t xml:space="preserve"> oraz zasadności pod względem możliwości osiągniecia celów projektu</w:t>
      </w:r>
      <w:r w:rsidRPr="007C7F22">
        <w:rPr>
          <w:rFonts w:asciiTheme="minorHAnsi" w:hAnsiTheme="minorHAnsi"/>
          <w:sz w:val="20"/>
          <w:szCs w:val="20"/>
        </w:rPr>
        <w:t>).</w:t>
      </w:r>
    </w:p>
    <w:p w:rsidR="00C5271B" w:rsidRPr="0038259E" w:rsidRDefault="00C5271B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b/>
          <w:sz w:val="20"/>
          <w:szCs w:val="20"/>
        </w:rPr>
      </w:pPr>
      <w:r w:rsidRPr="0038259E">
        <w:rPr>
          <w:rFonts w:asciiTheme="minorHAnsi" w:hAnsiTheme="minorHAnsi"/>
          <w:b/>
          <w:sz w:val="20"/>
          <w:szCs w:val="20"/>
        </w:rPr>
        <w:t xml:space="preserve">Każde dziecko </w:t>
      </w:r>
      <w:r w:rsidR="00727278" w:rsidRPr="0038259E">
        <w:rPr>
          <w:rFonts w:asciiTheme="minorHAnsi" w:hAnsiTheme="minorHAnsi"/>
          <w:b/>
          <w:sz w:val="20"/>
          <w:szCs w:val="20"/>
        </w:rPr>
        <w:t>może korzystać z zajęć u</w:t>
      </w:r>
      <w:r w:rsidRPr="0038259E">
        <w:rPr>
          <w:rFonts w:asciiTheme="minorHAnsi" w:hAnsiTheme="minorHAnsi"/>
          <w:b/>
          <w:sz w:val="20"/>
          <w:szCs w:val="20"/>
        </w:rPr>
        <w:t xml:space="preserve"> JEDNEGO terapeuty prowadzącego daną terapię. Istnieje możliwość zmiany terapeuty</w:t>
      </w:r>
      <w:r w:rsidR="00727278" w:rsidRPr="0038259E">
        <w:rPr>
          <w:rFonts w:asciiTheme="minorHAnsi" w:hAnsiTheme="minorHAnsi"/>
          <w:b/>
          <w:sz w:val="20"/>
          <w:szCs w:val="20"/>
        </w:rPr>
        <w:t>. K</w:t>
      </w:r>
      <w:r w:rsidRPr="0038259E">
        <w:rPr>
          <w:rFonts w:asciiTheme="minorHAnsi" w:hAnsiTheme="minorHAnsi"/>
          <w:b/>
          <w:sz w:val="20"/>
          <w:szCs w:val="20"/>
        </w:rPr>
        <w:t xml:space="preserve">ażda zmiana musi być zgłaszana </w:t>
      </w:r>
      <w:r w:rsidR="006A1300" w:rsidRPr="0038259E">
        <w:rPr>
          <w:rFonts w:asciiTheme="minorHAnsi" w:hAnsiTheme="minorHAnsi"/>
          <w:b/>
          <w:sz w:val="20"/>
          <w:szCs w:val="20"/>
        </w:rPr>
        <w:t xml:space="preserve">i uzasadniona </w:t>
      </w:r>
      <w:r w:rsidRPr="0038259E">
        <w:rPr>
          <w:rFonts w:asciiTheme="minorHAnsi" w:hAnsiTheme="minorHAnsi"/>
          <w:b/>
          <w:sz w:val="20"/>
          <w:szCs w:val="20"/>
        </w:rPr>
        <w:t>w biurze.</w:t>
      </w:r>
    </w:p>
    <w:p w:rsidR="00C5271B" w:rsidRPr="007C7F22" w:rsidRDefault="00727278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lastRenderedPageBreak/>
        <w:t>Każde dziecko może korzystać z</w:t>
      </w:r>
      <w:r w:rsidR="00C5271B" w:rsidRPr="007C7F22">
        <w:rPr>
          <w:rFonts w:asciiTheme="minorHAnsi" w:hAnsiTheme="minorHAnsi"/>
          <w:sz w:val="20"/>
          <w:szCs w:val="20"/>
        </w:rPr>
        <w:t xml:space="preserve"> 30 minut każdych zajęć indywidualnych tygodniowo i 60 minut każdych zajęć grupowych tygodniowo.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Rodzice oczekujący z dzieckiem na terapię są zobowiązani do pilnowania dziecka, aby nie zakłócało ono pracy dzieciom przebywającym na zajęciach (dzieci nie mają prawa do przebywania w holu prowadzącym do gabinetów).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Dzieci korzystają z toalety pod nadzorem rodziców — to rodzice i opiekunowie są odpowiedzialni za stan sanitariatów po wyjściu dziecka.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Na zajęcia dziecko przebywa tylko w obuwiu zmiennym i wygodnej odzieży do ćwiczeń.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Rodzic pokrywa koszty zabawek, pomocy i sprzętów zniszczonych przez dziecko.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W sytuacji dużej ilości dzieci chętnych na daną terapię zajęcia mogą odbywać się co dwa tygodnie.</w:t>
      </w:r>
    </w:p>
    <w:p w:rsidR="00587F19" w:rsidRPr="007C7F22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Zadaniem rodzica jest dbanie o higienę dziecka — na zajęcia dzieci przychodzą czyste i schludnie ubrane. Aby dziecko mogło komfortowo korzystać z zajęć, powinno przyjść zdrowe, wypoczęte, najedzone i nie spragnione.</w:t>
      </w:r>
    </w:p>
    <w:p w:rsidR="002E2713" w:rsidRPr="007C7F22" w:rsidRDefault="002E2713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>W przypadku rezygnacji z członkostwa w Stowarzyszeniu, należy zgłosić się do biura, które mieści się na ul. Wyspiańskiego 16a celem podpisania pisemnej rezygnacji.</w:t>
      </w:r>
      <w:r w:rsidR="00A3645D" w:rsidRPr="007C7F22">
        <w:rPr>
          <w:rFonts w:asciiTheme="minorHAnsi" w:hAnsiTheme="minorHAnsi"/>
          <w:sz w:val="20"/>
          <w:szCs w:val="20"/>
        </w:rPr>
        <w:t xml:space="preserve"> Rozpoczęcie zajęć w nowym roku kalendarzowym oznacz</w:t>
      </w:r>
      <w:r w:rsidR="00077184" w:rsidRPr="007C7F22">
        <w:rPr>
          <w:rFonts w:asciiTheme="minorHAnsi" w:hAnsiTheme="minorHAnsi"/>
          <w:sz w:val="20"/>
          <w:szCs w:val="20"/>
        </w:rPr>
        <w:t>a akceptację regulaminu, a co za tym idzie – uregulowani</w:t>
      </w:r>
      <w:r w:rsidR="00EE3186">
        <w:rPr>
          <w:rFonts w:asciiTheme="minorHAnsi" w:hAnsiTheme="minorHAnsi"/>
          <w:sz w:val="20"/>
          <w:szCs w:val="20"/>
        </w:rPr>
        <w:t>e</w:t>
      </w:r>
      <w:bookmarkStart w:id="0" w:name="_GoBack"/>
      <w:bookmarkEnd w:id="0"/>
      <w:r w:rsidR="00077184" w:rsidRPr="007C7F22">
        <w:rPr>
          <w:rFonts w:asciiTheme="minorHAnsi" w:hAnsiTheme="minorHAnsi"/>
          <w:sz w:val="20"/>
          <w:szCs w:val="20"/>
        </w:rPr>
        <w:t xml:space="preserve"> zobowiązań finansowych, o których mowa w punkcie 4 i </w:t>
      </w:r>
      <w:r w:rsidR="00727278" w:rsidRPr="007C7F22">
        <w:rPr>
          <w:rFonts w:asciiTheme="minorHAnsi" w:hAnsiTheme="minorHAnsi"/>
          <w:sz w:val="20"/>
          <w:szCs w:val="20"/>
        </w:rPr>
        <w:t>6</w:t>
      </w:r>
      <w:r w:rsidR="00077184" w:rsidRPr="007C7F22">
        <w:rPr>
          <w:rFonts w:asciiTheme="minorHAnsi" w:hAnsiTheme="minorHAnsi"/>
          <w:sz w:val="20"/>
          <w:szCs w:val="20"/>
        </w:rPr>
        <w:t xml:space="preserve"> niniejszego regulaminu. </w:t>
      </w:r>
    </w:p>
    <w:p w:rsidR="00B717C9" w:rsidRPr="007C7F22" w:rsidRDefault="00587F1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  <w:r w:rsidRPr="007C7F2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</w:p>
    <w:p w:rsidR="00B717C9" w:rsidRDefault="00B717C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</w:p>
    <w:p w:rsidR="00B717C9" w:rsidRPr="00B717C9" w:rsidRDefault="00587F1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   </w:t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  <w:t xml:space="preserve">          </w:t>
      </w:r>
      <w:r w:rsidR="00B717C9" w:rsidRPr="00B717C9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:rsidR="00587F19" w:rsidRPr="00B717C9" w:rsidRDefault="00B717C9" w:rsidP="00B717C9">
      <w:pPr>
        <w:spacing w:line="276" w:lineRule="auto"/>
        <w:ind w:left="5807" w:right="991"/>
        <w:jc w:val="both"/>
        <w:rPr>
          <w:rFonts w:asciiTheme="minorHAnsi" w:hAnsiTheme="minorHAnsi"/>
          <w:b/>
          <w:i/>
          <w:sz w:val="20"/>
          <w:szCs w:val="20"/>
        </w:rPr>
      </w:pPr>
      <w:r w:rsidRPr="00B717C9">
        <w:rPr>
          <w:rFonts w:asciiTheme="minorHAnsi" w:hAnsiTheme="minorHAnsi"/>
          <w:b/>
          <w:i/>
          <w:sz w:val="20"/>
          <w:szCs w:val="20"/>
        </w:rPr>
        <w:t>(</w:t>
      </w:r>
      <w:r w:rsidR="00587F19" w:rsidRPr="00B717C9">
        <w:rPr>
          <w:rFonts w:asciiTheme="minorHAnsi" w:hAnsiTheme="minorHAnsi"/>
          <w:b/>
          <w:i/>
          <w:sz w:val="20"/>
          <w:szCs w:val="20"/>
        </w:rPr>
        <w:t>D</w:t>
      </w:r>
      <w:r w:rsidRPr="00B717C9">
        <w:rPr>
          <w:rFonts w:asciiTheme="minorHAnsi" w:hAnsiTheme="minorHAnsi"/>
          <w:b/>
          <w:i/>
          <w:sz w:val="20"/>
          <w:szCs w:val="20"/>
        </w:rPr>
        <w:t>ata i podpis rodzica/opiekuna prawnego)</w:t>
      </w:r>
    </w:p>
    <w:p w:rsidR="00587F19" w:rsidRPr="00B717C9" w:rsidRDefault="00587F19" w:rsidP="00B717C9">
      <w:pPr>
        <w:pStyle w:val="Akapitzlist"/>
        <w:spacing w:line="240" w:lineRule="auto"/>
        <w:ind w:left="851" w:right="991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DB7925" w:rsidRPr="00B717C9" w:rsidRDefault="00DB7925" w:rsidP="00B717C9">
      <w:pPr>
        <w:ind w:left="851" w:right="991"/>
        <w:jc w:val="both"/>
        <w:rPr>
          <w:rFonts w:asciiTheme="minorHAnsi" w:hAnsiTheme="minorHAnsi"/>
          <w:sz w:val="20"/>
          <w:szCs w:val="20"/>
        </w:rPr>
      </w:pPr>
    </w:p>
    <w:sectPr w:rsidR="00DB7925" w:rsidRPr="00B717C9" w:rsidSect="009C54ED">
      <w:headerReference w:type="default" r:id="rId8"/>
      <w:footerReference w:type="default" r:id="rId9"/>
      <w:pgSz w:w="11906" w:h="16838"/>
      <w:pgMar w:top="353" w:right="566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F7" w:rsidRDefault="006E29F7" w:rsidP="00354E2C">
      <w:pPr>
        <w:spacing w:line="240" w:lineRule="auto"/>
      </w:pPr>
      <w:r>
        <w:separator/>
      </w:r>
    </w:p>
  </w:endnote>
  <w:endnote w:type="continuationSeparator" w:id="0">
    <w:p w:rsidR="006E29F7" w:rsidRDefault="006E29F7" w:rsidP="0035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0" w:rsidRPr="005823D8" w:rsidRDefault="006838CD" w:rsidP="009C54E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  <w:sz w:val="20"/>
        <w:szCs w:val="20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     </w:t>
    </w:r>
    <w:r>
      <w:rPr>
        <w:noProof/>
        <w:szCs w:val="24"/>
        <w:lang w:eastAsia="pl-PL"/>
      </w:rPr>
      <w:drawing>
        <wp:inline distT="0" distB="0" distL="0" distR="0" wp14:anchorId="45FA2E41" wp14:editId="29CD3AA6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3D8">
      <w:rPr>
        <w:rFonts w:asciiTheme="majorHAnsi" w:eastAsiaTheme="majorEastAsia" w:hAnsiTheme="majorHAnsi" w:cstheme="majorBidi"/>
        <w:b/>
        <w:sz w:val="20"/>
        <w:szCs w:val="20"/>
      </w:rPr>
      <w:t xml:space="preserve">               </w:t>
    </w:r>
    <w:r w:rsidR="006B5530" w:rsidRPr="005823D8">
      <w:rPr>
        <w:rFonts w:asciiTheme="majorHAnsi" w:eastAsiaTheme="majorEastAsia" w:hAnsiTheme="majorHAnsi" w:cstheme="majorBidi"/>
        <w:b/>
        <w:sz w:val="18"/>
        <w:szCs w:val="18"/>
      </w:rPr>
      <w:t>Stow</w:t>
    </w:r>
    <w:r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Pr="005823D8">
      <w:rPr>
        <w:rFonts w:eastAsiaTheme="majorEastAsia"/>
        <w:b/>
        <w:sz w:val="18"/>
        <w:szCs w:val="18"/>
      </w:rPr>
      <w:t>Wspomagan</w:t>
    </w:r>
    <w:r w:rsidRPr="005823D8">
      <w:rPr>
        <w:b/>
        <w:noProof/>
        <w:sz w:val="18"/>
        <w:szCs w:val="18"/>
        <w:lang w:eastAsia="pl-PL"/>
      </w:rPr>
      <w:t>ia</w:t>
    </w:r>
    <w:r w:rsidRPr="005823D8">
      <w:rPr>
        <w:rFonts w:eastAsiaTheme="majorEastAsia"/>
        <w:b/>
        <w:sz w:val="18"/>
        <w:szCs w:val="18"/>
      </w:rPr>
      <w:t xml:space="preserve"> </w:t>
    </w:r>
    <w:r w:rsidR="006B5530" w:rsidRPr="005823D8">
      <w:rPr>
        <w:rFonts w:eastAsiaTheme="majorEastAsia"/>
        <w:b/>
        <w:sz w:val="18"/>
        <w:szCs w:val="18"/>
      </w:rPr>
      <w:t>Rozwoju</w:t>
    </w:r>
    <w:r w:rsidR="006B5530"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="005823D8"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 T</w:t>
    </w:r>
    <w:r w:rsidR="005823D8">
      <w:rPr>
        <w:rFonts w:asciiTheme="majorHAnsi" w:eastAsiaTheme="majorEastAsia" w:hAnsiTheme="majorHAnsi" w:cstheme="majorBidi"/>
        <w:b/>
        <w:sz w:val="18"/>
        <w:szCs w:val="18"/>
      </w:rPr>
      <w:t>itum</w:t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</w:t>
    </w:r>
    <w:r w:rsidR="009C54ED"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</w:t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</w:t>
    </w:r>
    <w:r w:rsidR="003C74DE">
      <w:rPr>
        <w:noProof/>
      </w:rPr>
      <w:drawing>
        <wp:inline distT="0" distB="0" distL="0" distR="0">
          <wp:extent cx="1116449" cy="5905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06" cy="59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   </w:t>
    </w:r>
  </w:p>
  <w:p w:rsidR="006838CD" w:rsidRPr="005823D8" w:rsidRDefault="006838CD" w:rsidP="006838CD">
    <w:pPr>
      <w:pStyle w:val="Stopka"/>
      <w:jc w:val="center"/>
      <w:rPr>
        <w:sz w:val="18"/>
        <w:szCs w:val="18"/>
      </w:rPr>
    </w:pPr>
    <w:r w:rsidRPr="005823D8">
      <w:rPr>
        <w:sz w:val="18"/>
        <w:szCs w:val="18"/>
      </w:rPr>
      <w:t>Rzeszów, ul. Kwiatkowskiego 48a, 35-311 Rzeszów</w:t>
    </w:r>
  </w:p>
  <w:p w:rsidR="006838CD" w:rsidRPr="005823D8" w:rsidRDefault="006838CD" w:rsidP="006838CD">
    <w:pPr>
      <w:pStyle w:val="Stopka"/>
      <w:jc w:val="center"/>
      <w:rPr>
        <w:sz w:val="18"/>
        <w:szCs w:val="18"/>
      </w:rPr>
    </w:pPr>
    <w:r w:rsidRPr="005823D8">
      <w:rPr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F7" w:rsidRDefault="006E29F7" w:rsidP="00354E2C">
      <w:pPr>
        <w:spacing w:line="240" w:lineRule="auto"/>
      </w:pPr>
      <w:r>
        <w:separator/>
      </w:r>
    </w:p>
  </w:footnote>
  <w:footnote w:type="continuationSeparator" w:id="0">
    <w:p w:rsidR="006E29F7" w:rsidRDefault="006E29F7" w:rsidP="0035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60880"/>
    <w:multiLevelType w:val="hybridMultilevel"/>
    <w:tmpl w:val="EF2CF6EC"/>
    <w:lvl w:ilvl="0" w:tplc="0415000F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020BC1"/>
    <w:rsid w:val="00077184"/>
    <w:rsid w:val="000F60E1"/>
    <w:rsid w:val="001D08F6"/>
    <w:rsid w:val="0022400F"/>
    <w:rsid w:val="002B3699"/>
    <w:rsid w:val="002D2840"/>
    <w:rsid w:val="002D33AF"/>
    <w:rsid w:val="002E2713"/>
    <w:rsid w:val="00354E2C"/>
    <w:rsid w:val="00363523"/>
    <w:rsid w:val="00377D06"/>
    <w:rsid w:val="0038259E"/>
    <w:rsid w:val="00385C70"/>
    <w:rsid w:val="003C74DE"/>
    <w:rsid w:val="004C213A"/>
    <w:rsid w:val="005573CC"/>
    <w:rsid w:val="005823D8"/>
    <w:rsid w:val="00587F19"/>
    <w:rsid w:val="00653BAA"/>
    <w:rsid w:val="00654726"/>
    <w:rsid w:val="006838CD"/>
    <w:rsid w:val="006A1300"/>
    <w:rsid w:val="006B5530"/>
    <w:rsid w:val="006C28CA"/>
    <w:rsid w:val="006E29F7"/>
    <w:rsid w:val="00727278"/>
    <w:rsid w:val="007C6EE4"/>
    <w:rsid w:val="007C7F22"/>
    <w:rsid w:val="00822D33"/>
    <w:rsid w:val="00864BAF"/>
    <w:rsid w:val="00974086"/>
    <w:rsid w:val="00987400"/>
    <w:rsid w:val="009919BB"/>
    <w:rsid w:val="009C54ED"/>
    <w:rsid w:val="009E7745"/>
    <w:rsid w:val="00A3645D"/>
    <w:rsid w:val="00A606BF"/>
    <w:rsid w:val="00B717C9"/>
    <w:rsid w:val="00B8238F"/>
    <w:rsid w:val="00B92A87"/>
    <w:rsid w:val="00BC465B"/>
    <w:rsid w:val="00C013D4"/>
    <w:rsid w:val="00C5271B"/>
    <w:rsid w:val="00CA31AD"/>
    <w:rsid w:val="00D556D6"/>
    <w:rsid w:val="00DB7925"/>
    <w:rsid w:val="00DE6D6B"/>
    <w:rsid w:val="00E278AE"/>
    <w:rsid w:val="00E92424"/>
    <w:rsid w:val="00EC211E"/>
    <w:rsid w:val="00ED1B86"/>
    <w:rsid w:val="00ED6D5C"/>
    <w:rsid w:val="00EE3186"/>
    <w:rsid w:val="00FA09A2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7832"/>
  <w15:docId w15:val="{7469F828-065E-45FA-9A5D-77B973AE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1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029F-0A00-4035-9C6F-4CAA3E13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Patryk Polek</cp:lastModifiedBy>
  <cp:revision>32</cp:revision>
  <cp:lastPrinted>2017-03-24T10:13:00Z</cp:lastPrinted>
  <dcterms:created xsi:type="dcterms:W3CDTF">2017-03-28T14:47:00Z</dcterms:created>
  <dcterms:modified xsi:type="dcterms:W3CDTF">2019-04-16T06:52:00Z</dcterms:modified>
</cp:coreProperties>
</file>